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F2C" w:rsidRDefault="009B5F2C" w:rsidP="009B5F2C">
      <w:pPr>
        <w:ind w:left="22"/>
      </w:pPr>
      <w:r w:rsidRPr="00116BAF">
        <w:rPr>
          <w:b/>
        </w:rPr>
        <w:t>РОЗРОБНИК:</w:t>
      </w:r>
      <w:r>
        <w:t xml:space="preserve">                 </w:t>
      </w:r>
      <w:r w:rsidRPr="00116BAF">
        <w:rPr>
          <w:b/>
        </w:rPr>
        <w:t>ПОГОДЖЕНО</w:t>
      </w:r>
      <w:r w:rsidRPr="00116BAF">
        <w:t>:</w:t>
      </w:r>
      <w:r>
        <w:t xml:space="preserve">                </w:t>
      </w:r>
      <w:r w:rsidRPr="00116BAF">
        <w:rPr>
          <w:b/>
        </w:rPr>
        <w:t>ЗАТВЕРДЖЕНО</w:t>
      </w:r>
      <w:r w:rsidRPr="00116BAF">
        <w:t>:</w:t>
      </w:r>
      <w:r>
        <w:t xml:space="preserve"> </w:t>
      </w:r>
    </w:p>
    <w:p w:rsidR="009B5F2C" w:rsidRDefault="009B5F2C" w:rsidP="009B5F2C">
      <w:pPr>
        <w:ind w:left="22"/>
        <w:rPr>
          <w:sz w:val="24"/>
          <w:szCs w:val="24"/>
        </w:rPr>
      </w:pPr>
      <w:r w:rsidRPr="00CA7C5C">
        <w:rPr>
          <w:sz w:val="24"/>
          <w:szCs w:val="24"/>
        </w:rPr>
        <w:t xml:space="preserve">Державний </w:t>
      </w:r>
      <w:r>
        <w:rPr>
          <w:sz w:val="24"/>
          <w:szCs w:val="24"/>
        </w:rPr>
        <w:t xml:space="preserve">   </w:t>
      </w:r>
      <w:r w:rsidRPr="00CA7C5C">
        <w:rPr>
          <w:sz w:val="24"/>
          <w:szCs w:val="24"/>
        </w:rPr>
        <w:t xml:space="preserve">реєстратор з </w:t>
      </w:r>
      <w:r>
        <w:rPr>
          <w:sz w:val="24"/>
          <w:szCs w:val="24"/>
        </w:rPr>
        <w:t xml:space="preserve">     </w:t>
      </w:r>
      <w:r w:rsidRPr="00CA7C5C">
        <w:rPr>
          <w:sz w:val="24"/>
          <w:szCs w:val="24"/>
        </w:rPr>
        <w:t xml:space="preserve">Заступник міського голови </w:t>
      </w:r>
      <w:r>
        <w:rPr>
          <w:sz w:val="24"/>
          <w:szCs w:val="24"/>
        </w:rPr>
        <w:t xml:space="preserve">     Рішенням виконавчого </w:t>
      </w:r>
    </w:p>
    <w:p w:rsidR="009B5F2C" w:rsidRDefault="009B5F2C" w:rsidP="009B5F2C">
      <w:pPr>
        <w:rPr>
          <w:sz w:val="24"/>
          <w:szCs w:val="24"/>
        </w:rPr>
      </w:pPr>
      <w:r w:rsidRPr="00CA7C5C">
        <w:rPr>
          <w:sz w:val="24"/>
          <w:szCs w:val="24"/>
        </w:rPr>
        <w:t>з державної</w:t>
      </w:r>
      <w:r>
        <w:rPr>
          <w:sz w:val="24"/>
          <w:szCs w:val="24"/>
        </w:rPr>
        <w:t xml:space="preserve"> реєстрації</w:t>
      </w:r>
      <w:r w:rsidRPr="00CA7C5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Жмеринської міської ради </w:t>
      </w:r>
      <w:r w:rsidRPr="00CA7C5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комітету Жмеринської</w:t>
      </w:r>
    </w:p>
    <w:p w:rsidR="009B5F2C" w:rsidRDefault="009B5F2C" w:rsidP="009B5F2C">
      <w:pPr>
        <w:rPr>
          <w:sz w:val="24"/>
          <w:szCs w:val="24"/>
        </w:rPr>
      </w:pPr>
      <w:r w:rsidRPr="00CA7C5C">
        <w:rPr>
          <w:sz w:val="24"/>
          <w:szCs w:val="24"/>
        </w:rPr>
        <w:t>речових</w:t>
      </w:r>
      <w:r>
        <w:rPr>
          <w:sz w:val="24"/>
          <w:szCs w:val="24"/>
        </w:rPr>
        <w:t xml:space="preserve"> </w:t>
      </w:r>
      <w:r w:rsidRPr="00CA7C5C">
        <w:rPr>
          <w:sz w:val="24"/>
          <w:szCs w:val="24"/>
        </w:rPr>
        <w:t>прав на нерухоме</w:t>
      </w:r>
      <w:r>
        <w:rPr>
          <w:sz w:val="24"/>
          <w:szCs w:val="24"/>
        </w:rPr>
        <w:t xml:space="preserve">                                                           міської ради </w:t>
      </w:r>
    </w:p>
    <w:p w:rsidR="009B5F2C" w:rsidRPr="00CA7C5C" w:rsidRDefault="009B5F2C" w:rsidP="009B5F2C">
      <w:pPr>
        <w:rPr>
          <w:sz w:val="24"/>
          <w:szCs w:val="24"/>
        </w:rPr>
      </w:pPr>
      <w:r w:rsidRPr="00CA7C5C">
        <w:rPr>
          <w:sz w:val="24"/>
          <w:szCs w:val="24"/>
        </w:rPr>
        <w:t xml:space="preserve">майно відділу  </w:t>
      </w:r>
      <w:r>
        <w:rPr>
          <w:sz w:val="24"/>
          <w:szCs w:val="24"/>
        </w:rPr>
        <w:t xml:space="preserve">                                                                          </w:t>
      </w:r>
      <w:r w:rsidR="00C86261">
        <w:rPr>
          <w:sz w:val="24"/>
          <w:szCs w:val="24"/>
        </w:rPr>
        <w:t xml:space="preserve">    від «</w:t>
      </w:r>
      <w:r w:rsidR="00C86261">
        <w:rPr>
          <w:sz w:val="24"/>
          <w:szCs w:val="24"/>
          <w:u w:val="single"/>
        </w:rPr>
        <w:t>19</w:t>
      </w:r>
      <w:bookmarkStart w:id="0" w:name="_GoBack"/>
      <w:bookmarkEnd w:id="0"/>
      <w:r w:rsidR="00C86261">
        <w:rPr>
          <w:sz w:val="24"/>
          <w:szCs w:val="24"/>
        </w:rPr>
        <w:t xml:space="preserve">»  </w:t>
      </w:r>
      <w:r w:rsidR="00C86261">
        <w:rPr>
          <w:sz w:val="24"/>
          <w:szCs w:val="24"/>
        </w:rPr>
        <w:softHyphen/>
      </w:r>
      <w:r w:rsidR="00C86261">
        <w:rPr>
          <w:sz w:val="24"/>
          <w:szCs w:val="24"/>
        </w:rPr>
        <w:softHyphen/>
      </w:r>
      <w:r w:rsidR="00C86261">
        <w:rPr>
          <w:sz w:val="24"/>
          <w:szCs w:val="24"/>
        </w:rPr>
        <w:softHyphen/>
      </w:r>
      <w:r w:rsidR="00C86261">
        <w:rPr>
          <w:sz w:val="24"/>
          <w:szCs w:val="24"/>
        </w:rPr>
        <w:softHyphen/>
        <w:t>липня 2018 р.№186</w:t>
      </w:r>
    </w:p>
    <w:p w:rsidR="009B5F2C" w:rsidRPr="00CA7C5C" w:rsidRDefault="009B5F2C" w:rsidP="009B5F2C">
      <w:pPr>
        <w:rPr>
          <w:sz w:val="24"/>
          <w:szCs w:val="24"/>
        </w:rPr>
      </w:pPr>
      <w:r w:rsidRPr="00CA7C5C">
        <w:rPr>
          <w:sz w:val="24"/>
          <w:szCs w:val="24"/>
        </w:rPr>
        <w:t>реєстрації  Жмеринської</w:t>
      </w:r>
    </w:p>
    <w:p w:rsidR="009B5F2C" w:rsidRDefault="009B5F2C" w:rsidP="009B5F2C">
      <w:r w:rsidRPr="00CA7C5C">
        <w:rPr>
          <w:sz w:val="24"/>
          <w:szCs w:val="24"/>
        </w:rPr>
        <w:t>міської ради</w:t>
      </w:r>
      <w:r>
        <w:t xml:space="preserve">   </w:t>
      </w:r>
    </w:p>
    <w:p w:rsidR="009B5F2C" w:rsidRPr="00CA7C5C" w:rsidRDefault="009B5F2C" w:rsidP="009B5F2C">
      <w:r>
        <w:t xml:space="preserve">                                                     </w:t>
      </w:r>
    </w:p>
    <w:p w:rsidR="009B5F2C" w:rsidRDefault="009B5F2C" w:rsidP="009B5F2C">
      <w:r>
        <w:t>___________</w:t>
      </w:r>
      <w:r w:rsidRPr="0086630B">
        <w:rPr>
          <w:sz w:val="24"/>
          <w:szCs w:val="24"/>
        </w:rPr>
        <w:t>А.В. Федоренко</w:t>
      </w:r>
      <w:r>
        <w:t xml:space="preserve">  _______</w:t>
      </w:r>
      <w:r w:rsidRPr="00CA7C5C">
        <w:t>_</w:t>
      </w:r>
      <w:r>
        <w:rPr>
          <w:sz w:val="24"/>
          <w:szCs w:val="24"/>
        </w:rPr>
        <w:t xml:space="preserve">В.М. </w:t>
      </w:r>
      <w:proofErr w:type="spellStart"/>
      <w:r>
        <w:rPr>
          <w:sz w:val="24"/>
          <w:szCs w:val="24"/>
        </w:rPr>
        <w:t>Твердохліб</w:t>
      </w:r>
      <w:proofErr w:type="spellEnd"/>
      <w:r w:rsidRPr="0086630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____________Ю.С. </w:t>
      </w:r>
      <w:proofErr w:type="spellStart"/>
      <w:r>
        <w:rPr>
          <w:sz w:val="24"/>
          <w:szCs w:val="24"/>
        </w:rPr>
        <w:t>Світлак</w:t>
      </w:r>
      <w:proofErr w:type="spellEnd"/>
    </w:p>
    <w:p w:rsidR="009B5F2C" w:rsidRDefault="009B5F2C" w:rsidP="009B5F2C"/>
    <w:p w:rsidR="00C86261" w:rsidRDefault="00C86261" w:rsidP="00C86261">
      <w:pPr>
        <w:rPr>
          <w:sz w:val="24"/>
          <w:szCs w:val="24"/>
        </w:rPr>
      </w:pPr>
      <w:r>
        <w:rPr>
          <w:sz w:val="24"/>
          <w:szCs w:val="24"/>
        </w:rPr>
        <w:t>«</w:t>
      </w:r>
      <w:r>
        <w:rPr>
          <w:sz w:val="24"/>
          <w:szCs w:val="24"/>
          <w:u w:val="single"/>
        </w:rPr>
        <w:t>13</w:t>
      </w:r>
      <w:r>
        <w:rPr>
          <w:sz w:val="24"/>
          <w:szCs w:val="24"/>
        </w:rPr>
        <w:t>»</w:t>
      </w:r>
      <w:r>
        <w:rPr>
          <w:sz w:val="24"/>
          <w:szCs w:val="24"/>
          <w:u w:val="single"/>
        </w:rPr>
        <w:t xml:space="preserve">        07              </w:t>
      </w:r>
      <w:r>
        <w:rPr>
          <w:sz w:val="24"/>
          <w:szCs w:val="24"/>
        </w:rPr>
        <w:t>2018 р.          «</w:t>
      </w:r>
      <w:r>
        <w:rPr>
          <w:sz w:val="24"/>
          <w:szCs w:val="24"/>
          <w:u w:val="single"/>
        </w:rPr>
        <w:t>17</w:t>
      </w:r>
      <w:r>
        <w:rPr>
          <w:sz w:val="24"/>
          <w:szCs w:val="24"/>
        </w:rPr>
        <w:t>»</w:t>
      </w:r>
      <w:r>
        <w:rPr>
          <w:sz w:val="24"/>
          <w:szCs w:val="24"/>
          <w:u w:val="single"/>
        </w:rPr>
        <w:t xml:space="preserve">          07            </w:t>
      </w:r>
      <w:r>
        <w:rPr>
          <w:sz w:val="24"/>
          <w:szCs w:val="24"/>
        </w:rPr>
        <w:t>2018 р.</w:t>
      </w:r>
    </w:p>
    <w:p w:rsidR="009B5F2C" w:rsidRDefault="009B5F2C" w:rsidP="00CC122F">
      <w:pPr>
        <w:jc w:val="center"/>
        <w:rPr>
          <w:sz w:val="26"/>
          <w:szCs w:val="26"/>
          <w:lang w:eastAsia="uk-UA"/>
        </w:rPr>
      </w:pPr>
    </w:p>
    <w:p w:rsidR="00CC122F" w:rsidRPr="00F94EC9" w:rsidRDefault="00CC122F" w:rsidP="009B5F2C">
      <w:pPr>
        <w:jc w:val="center"/>
        <w:rPr>
          <w:b/>
          <w:sz w:val="26"/>
          <w:szCs w:val="26"/>
          <w:lang w:eastAsia="uk-UA"/>
        </w:rPr>
      </w:pPr>
      <w:r w:rsidRPr="00F94EC9">
        <w:rPr>
          <w:b/>
          <w:sz w:val="26"/>
          <w:szCs w:val="26"/>
          <w:lang w:eastAsia="uk-UA"/>
        </w:rPr>
        <w:t>ІНФОРМАЦІЙНА КАРТКА</w:t>
      </w:r>
    </w:p>
    <w:p w:rsidR="001651D9" w:rsidRDefault="00CC122F" w:rsidP="009B5F2C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r w:rsidRPr="00F94EC9">
        <w:rPr>
          <w:b/>
          <w:sz w:val="26"/>
          <w:szCs w:val="26"/>
          <w:lang w:eastAsia="uk-UA"/>
        </w:rPr>
        <w:t>адміністративної послуги</w:t>
      </w:r>
      <w:r w:rsidR="009B5F2C">
        <w:rPr>
          <w:b/>
          <w:sz w:val="26"/>
          <w:szCs w:val="26"/>
          <w:lang w:eastAsia="uk-UA"/>
        </w:rPr>
        <w:t xml:space="preserve"> </w:t>
      </w:r>
      <w:r w:rsidR="00732270">
        <w:rPr>
          <w:b/>
          <w:sz w:val="26"/>
          <w:szCs w:val="26"/>
          <w:lang w:eastAsia="uk-UA"/>
        </w:rPr>
        <w:t>взяття на облік безхазяйного нерухомого майна</w:t>
      </w:r>
    </w:p>
    <w:p w:rsidR="009B5F2C" w:rsidRDefault="009B5F2C" w:rsidP="009B5F2C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РС-12-25</w:t>
      </w:r>
    </w:p>
    <w:p w:rsidR="004E2A7A" w:rsidRDefault="004E2A7A" w:rsidP="004E2A7A">
      <w:pPr>
        <w:jc w:val="center"/>
        <w:rPr>
          <w:lang w:eastAsia="uk-UA"/>
        </w:rPr>
      </w:pPr>
      <w:r>
        <w:rPr>
          <w:lang w:eastAsia="uk-UA"/>
        </w:rPr>
        <w:t xml:space="preserve">Відділ реєстрації Жмеринської міської ради та Центр          </w:t>
      </w:r>
    </w:p>
    <w:p w:rsidR="004E2A7A" w:rsidRDefault="004E2A7A" w:rsidP="004E2A7A">
      <w:pPr>
        <w:jc w:val="center"/>
        <w:rPr>
          <w:u w:val="single"/>
          <w:lang w:eastAsia="uk-UA"/>
        </w:rPr>
      </w:pPr>
      <w:r>
        <w:rPr>
          <w:u w:val="single"/>
          <w:lang w:eastAsia="uk-UA"/>
        </w:rPr>
        <w:t>надання адміністративних  послуг Жмеринської міської ради</w:t>
      </w:r>
      <w:r>
        <w:rPr>
          <w:u w:val="single"/>
          <w:lang w:eastAsia="uk-UA"/>
        </w:rPr>
        <w:softHyphen/>
      </w:r>
      <w:r>
        <w:rPr>
          <w:u w:val="single"/>
          <w:lang w:eastAsia="uk-UA"/>
        </w:rPr>
        <w:softHyphen/>
      </w:r>
      <w:r>
        <w:rPr>
          <w:u w:val="single"/>
          <w:lang w:eastAsia="uk-UA"/>
        </w:rPr>
        <w:softHyphen/>
      </w:r>
      <w:r>
        <w:rPr>
          <w:u w:val="single"/>
          <w:lang w:eastAsia="uk-UA"/>
        </w:rPr>
        <w:softHyphen/>
      </w:r>
      <w:r>
        <w:rPr>
          <w:u w:val="single"/>
          <w:lang w:eastAsia="uk-UA"/>
        </w:rPr>
        <w:softHyphen/>
      </w:r>
    </w:p>
    <w:p w:rsidR="004E2A7A" w:rsidRPr="004E2A7A" w:rsidRDefault="004E2A7A" w:rsidP="004E2A7A">
      <w:pPr>
        <w:jc w:val="center"/>
        <w:rPr>
          <w:sz w:val="20"/>
          <w:szCs w:val="20"/>
          <w:lang w:eastAsia="uk-UA"/>
        </w:rPr>
      </w:pPr>
      <w:r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F03E60" w:rsidRPr="00F94EC9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4974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0"/>
        <w:gridCol w:w="3149"/>
        <w:gridCol w:w="6428"/>
      </w:tblGrid>
      <w:tr w:rsidR="00F94EC9" w:rsidRPr="00F94EC9" w:rsidTr="00BF5121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36D97" w:rsidRDefault="00D36D97" w:rsidP="00D36D97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1" w:name="n14"/>
            <w:bookmarkEnd w:id="1"/>
            <w:r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F03E60" w:rsidRPr="00F94EC9" w:rsidRDefault="00D36D97" w:rsidP="00D36D97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F94EC9" w:rsidRPr="00F94EC9" w:rsidTr="00BF5121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B26E40">
            <w:pPr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9B5F2C" w:rsidP="00F94EC9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  <w:r w:rsidRPr="00F15972">
              <w:rPr>
                <w:sz w:val="24"/>
                <w:szCs w:val="24"/>
              </w:rPr>
              <w:t>23100, Вінницька область, м. Жмеринка, вул. Училищна, 9</w:t>
            </w:r>
          </w:p>
        </w:tc>
      </w:tr>
      <w:tr w:rsidR="00F94EC9" w:rsidRPr="00F94EC9" w:rsidTr="00BF5121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B26E40">
            <w:pPr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1C48" w:rsidRDefault="00AC1C48" w:rsidP="00AC1C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Центр надання </w:t>
            </w:r>
            <w:r>
              <w:rPr>
                <w:rFonts w:eastAsia="Arial"/>
                <w:sz w:val="24"/>
                <w:szCs w:val="24"/>
              </w:rPr>
              <w:t>адміністративних послуг</w:t>
            </w:r>
            <w:r>
              <w:rPr>
                <w:sz w:val="24"/>
                <w:szCs w:val="24"/>
              </w:rPr>
              <w:t>:</w:t>
            </w:r>
          </w:p>
          <w:p w:rsidR="00AC1C48" w:rsidRDefault="00AC1C48" w:rsidP="00AC1C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Понеділок-четвер  – з 8.00 до 16-00 прийом громадян, з 16.00 до 17.15 опрацювання документів.</w:t>
            </w:r>
          </w:p>
          <w:p w:rsidR="00AC1C48" w:rsidRDefault="00AC1C48" w:rsidP="00AC1C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П’ятниця – з 8.00 до 15.00, з 15.00 до 16.00  обробка документів.</w:t>
            </w:r>
          </w:p>
          <w:p w:rsidR="00AC1C48" w:rsidRDefault="00AC1C48" w:rsidP="00AC1C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Субота, неділя - вихідний. </w:t>
            </w:r>
          </w:p>
          <w:p w:rsidR="00AC1C48" w:rsidRDefault="00AC1C48" w:rsidP="00AC1C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Обідня перерва- почергово.</w:t>
            </w:r>
          </w:p>
          <w:p w:rsidR="00AC1C48" w:rsidRDefault="00AC1C48" w:rsidP="00AC1C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реєстрації:</w:t>
            </w:r>
          </w:p>
          <w:p w:rsidR="00AC1C48" w:rsidRDefault="00AC1C48" w:rsidP="00AC1C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Понеділок- четвер – з 8.00 до 17.15</w:t>
            </w:r>
          </w:p>
          <w:p w:rsidR="00AC1C48" w:rsidRDefault="00AC1C48" w:rsidP="00AC1C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п’ятниця – з 8.00 до 16.00 </w:t>
            </w:r>
          </w:p>
          <w:p w:rsidR="00AC1C48" w:rsidRDefault="00AC1C48" w:rsidP="00AC1C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Субота, неділя – вихідний</w:t>
            </w:r>
          </w:p>
          <w:p w:rsidR="003945B6" w:rsidRPr="00F94EC9" w:rsidRDefault="00AC1C48" w:rsidP="00AC1C48">
            <w:pPr>
              <w:rPr>
                <w:i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Обідня перерва 13.00 до 14.00</w:t>
            </w:r>
          </w:p>
        </w:tc>
      </w:tr>
      <w:tr w:rsidR="00F94EC9" w:rsidRPr="00F94EC9" w:rsidTr="00BF5121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B26E40">
            <w:pPr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B5F2C" w:rsidRPr="00611313" w:rsidRDefault="009B5F2C" w:rsidP="009B5F2C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 xml:space="preserve">Центр надання </w:t>
            </w:r>
            <w:r w:rsidRPr="0086630B">
              <w:rPr>
                <w:rFonts w:eastAsia="Arial"/>
                <w:sz w:val="24"/>
                <w:szCs w:val="24"/>
              </w:rPr>
              <w:t>адміністративних</w:t>
            </w:r>
            <w:r>
              <w:rPr>
                <w:rFonts w:eastAsia="Arial"/>
                <w:sz w:val="24"/>
                <w:szCs w:val="24"/>
              </w:rPr>
              <w:t xml:space="preserve"> послуг:</w:t>
            </w:r>
          </w:p>
          <w:p w:rsidR="009B5F2C" w:rsidRPr="0086630B" w:rsidRDefault="009B5F2C" w:rsidP="009B5F2C">
            <w:pPr>
              <w:rPr>
                <w:sz w:val="24"/>
                <w:szCs w:val="24"/>
              </w:rPr>
            </w:pPr>
            <w:r w:rsidRPr="0086630B">
              <w:rPr>
                <w:rFonts w:eastAsia="Arial"/>
                <w:sz w:val="24"/>
                <w:szCs w:val="24"/>
              </w:rPr>
              <w:t xml:space="preserve">Телефон: </w:t>
            </w:r>
            <w:r w:rsidRPr="005B627D">
              <w:rPr>
                <w:sz w:val="24"/>
                <w:szCs w:val="24"/>
              </w:rPr>
              <w:t>(04332) 5-20-20</w:t>
            </w:r>
            <w:r>
              <w:rPr>
                <w:sz w:val="24"/>
                <w:szCs w:val="24"/>
              </w:rPr>
              <w:t>.</w:t>
            </w:r>
          </w:p>
          <w:p w:rsidR="009B5F2C" w:rsidRDefault="009B5F2C" w:rsidP="009B5F2C">
            <w:pPr>
              <w:ind w:right="1816"/>
              <w:rPr>
                <w:sz w:val="24"/>
                <w:szCs w:val="24"/>
              </w:rPr>
            </w:pPr>
            <w:proofErr w:type="spellStart"/>
            <w:r w:rsidRPr="0086630B">
              <w:rPr>
                <w:rFonts w:eastAsia="Arial"/>
                <w:sz w:val="24"/>
                <w:szCs w:val="24"/>
              </w:rPr>
              <w:t>ел</w:t>
            </w:r>
            <w:proofErr w:type="spellEnd"/>
            <w:r w:rsidRPr="0086630B">
              <w:rPr>
                <w:rFonts w:eastAsia="Arial"/>
                <w:sz w:val="24"/>
                <w:szCs w:val="24"/>
              </w:rPr>
              <w:t xml:space="preserve">. пошта: </w:t>
            </w:r>
            <w:r w:rsidRPr="005B627D">
              <w:rPr>
                <w:sz w:val="24"/>
                <w:szCs w:val="24"/>
              </w:rPr>
              <w:t xml:space="preserve">cnap_zhm@ukr.net </w:t>
            </w:r>
          </w:p>
          <w:p w:rsidR="009B5F2C" w:rsidRDefault="009B5F2C" w:rsidP="009B5F2C">
            <w:pPr>
              <w:ind w:right="18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реєстрації:</w:t>
            </w:r>
          </w:p>
          <w:p w:rsidR="009B5F2C" w:rsidRPr="00611313" w:rsidRDefault="009B5F2C" w:rsidP="009B5F2C">
            <w:pPr>
              <w:ind w:right="18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Телефон: (04332) 5-13-14</w:t>
            </w:r>
          </w:p>
          <w:p w:rsidR="003945B6" w:rsidRPr="00F94EC9" w:rsidRDefault="009B5F2C" w:rsidP="009B5F2C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  <w:r w:rsidRPr="00BF1A17">
              <w:rPr>
                <w:sz w:val="24"/>
                <w:szCs w:val="24"/>
              </w:rPr>
              <w:t>офіційний сайт Жмер</w:t>
            </w:r>
            <w:r>
              <w:rPr>
                <w:sz w:val="24"/>
                <w:szCs w:val="24"/>
              </w:rPr>
              <w:t>инської міської ради:</w:t>
            </w:r>
            <w:r w:rsidRPr="00BF1A17">
              <w:t xml:space="preserve"> </w:t>
            </w:r>
            <w:r w:rsidRPr="005B627D">
              <w:rPr>
                <w:sz w:val="24"/>
                <w:szCs w:val="24"/>
              </w:rPr>
              <w:t>mvk</w:t>
            </w:r>
            <w:r w:rsidRPr="00BF1A17">
              <w:rPr>
                <w:sz w:val="24"/>
                <w:szCs w:val="24"/>
              </w:rPr>
              <w:t>@</w:t>
            </w:r>
            <w:r w:rsidRPr="005B627D">
              <w:rPr>
                <w:sz w:val="24"/>
                <w:szCs w:val="24"/>
              </w:rPr>
              <w:t>zhmr</w:t>
            </w:r>
            <w:r w:rsidRPr="00BF1A17">
              <w:rPr>
                <w:sz w:val="24"/>
                <w:szCs w:val="24"/>
              </w:rPr>
              <w:t>.</w:t>
            </w:r>
            <w:r w:rsidRPr="005B627D">
              <w:rPr>
                <w:sz w:val="24"/>
                <w:szCs w:val="24"/>
              </w:rPr>
              <w:t>gov</w:t>
            </w:r>
            <w:r w:rsidRPr="00BF1A17">
              <w:rPr>
                <w:sz w:val="24"/>
                <w:szCs w:val="24"/>
              </w:rPr>
              <w:t>.</w:t>
            </w:r>
            <w:r w:rsidRPr="005B627D">
              <w:rPr>
                <w:sz w:val="24"/>
                <w:szCs w:val="24"/>
              </w:rPr>
              <w:t>ua</w:t>
            </w:r>
          </w:p>
        </w:tc>
      </w:tr>
      <w:tr w:rsidR="00F94EC9" w:rsidRPr="00F94EC9" w:rsidTr="00BF5121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94EC9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F94EC9" w:rsidRPr="00F94EC9" w:rsidTr="00BF5121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4B708A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Закон України «Про державну реєстрацію </w:t>
            </w:r>
            <w:r w:rsidR="004B708A">
              <w:rPr>
                <w:sz w:val="24"/>
                <w:szCs w:val="24"/>
                <w:lang w:eastAsia="uk-UA"/>
              </w:rPr>
              <w:t>речових прав на нерухоме майно та їх обтяжень</w:t>
            </w:r>
            <w:r w:rsidRPr="00F94EC9">
              <w:rPr>
                <w:sz w:val="24"/>
                <w:szCs w:val="24"/>
                <w:lang w:eastAsia="uk-UA"/>
              </w:rPr>
              <w:t xml:space="preserve">» </w:t>
            </w:r>
          </w:p>
        </w:tc>
      </w:tr>
      <w:tr w:rsidR="00F94EC9" w:rsidRPr="00F94EC9" w:rsidTr="00BF5121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Default="004B708A" w:rsidP="0083712B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Міністрів України від 25 грудня      201</w:t>
            </w:r>
            <w:r w:rsidR="0083712B">
              <w:rPr>
                <w:sz w:val="24"/>
                <w:szCs w:val="24"/>
                <w:lang w:eastAsia="uk-UA"/>
              </w:rPr>
              <w:t>5</w:t>
            </w:r>
            <w:r>
              <w:rPr>
                <w:sz w:val="24"/>
                <w:szCs w:val="24"/>
                <w:lang w:eastAsia="uk-UA"/>
              </w:rPr>
              <w:t xml:space="preserve"> року № 1127 «</w:t>
            </w:r>
            <w:r w:rsidRPr="004B708A">
              <w:rPr>
                <w:sz w:val="24"/>
                <w:szCs w:val="24"/>
                <w:lang w:eastAsia="uk-UA"/>
              </w:rPr>
              <w:t>Про державну реєстрацію речових прав на нерухоме майно та їх обтяжень</w:t>
            </w:r>
            <w:r>
              <w:rPr>
                <w:sz w:val="24"/>
                <w:szCs w:val="24"/>
                <w:lang w:eastAsia="uk-UA"/>
              </w:rPr>
              <w:t>»</w:t>
            </w:r>
            <w:r w:rsidR="008008FA">
              <w:rPr>
                <w:sz w:val="24"/>
                <w:szCs w:val="24"/>
                <w:lang w:eastAsia="uk-UA"/>
              </w:rPr>
              <w:t xml:space="preserve"> </w:t>
            </w:r>
            <w:r w:rsidR="00C82BBF">
              <w:rPr>
                <w:sz w:val="24"/>
                <w:szCs w:val="24"/>
                <w:lang w:eastAsia="uk-UA"/>
              </w:rPr>
              <w:t>(зі змінами)</w:t>
            </w:r>
            <w:r w:rsidR="008E7EDF">
              <w:rPr>
                <w:sz w:val="24"/>
                <w:szCs w:val="24"/>
                <w:lang w:eastAsia="uk-UA"/>
              </w:rPr>
              <w:t>,</w:t>
            </w:r>
          </w:p>
          <w:p w:rsidR="00BF5121" w:rsidRPr="00F94EC9" w:rsidRDefault="00BF5121" w:rsidP="0083712B">
            <w:pPr>
              <w:ind w:firstLine="217"/>
              <w:rPr>
                <w:sz w:val="24"/>
                <w:szCs w:val="24"/>
                <w:lang w:eastAsia="uk-UA"/>
              </w:rPr>
            </w:pPr>
            <w:r w:rsidRPr="00BF5121">
              <w:rPr>
                <w:sz w:val="24"/>
                <w:szCs w:val="24"/>
                <w:lang w:eastAsia="uk-UA"/>
              </w:rPr>
              <w:t>постанова Кабінету Міністрів від 26 жовтня 2011 року       № 1141 «Про затвердження Порядку ведення Державного реєстру речових прав на нерухоме майно»</w:t>
            </w:r>
            <w:r w:rsidR="008008FA">
              <w:rPr>
                <w:sz w:val="24"/>
                <w:szCs w:val="24"/>
                <w:lang w:eastAsia="uk-UA"/>
              </w:rPr>
              <w:t xml:space="preserve"> </w:t>
            </w:r>
            <w:r w:rsidR="00C82BBF">
              <w:rPr>
                <w:sz w:val="24"/>
                <w:szCs w:val="24"/>
                <w:lang w:eastAsia="uk-UA"/>
              </w:rPr>
              <w:t>(зі змінами)</w:t>
            </w:r>
          </w:p>
        </w:tc>
      </w:tr>
      <w:tr w:rsidR="00F94EC9" w:rsidRPr="00F94EC9" w:rsidTr="00BF5121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lastRenderedPageBreak/>
              <w:t>6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605BE" w:rsidRPr="00F94EC9" w:rsidRDefault="00CC5DC1" w:rsidP="005322B4">
            <w:pPr>
              <w:pStyle w:val="a3"/>
              <w:tabs>
                <w:tab w:val="left" w:pos="0"/>
              </w:tabs>
              <w:ind w:left="9"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Н</w:t>
            </w:r>
            <w:r w:rsidR="005322B4" w:rsidRPr="005322B4">
              <w:rPr>
                <w:sz w:val="24"/>
                <w:szCs w:val="24"/>
                <w:lang w:eastAsia="uk-UA"/>
              </w:rPr>
              <w:t xml:space="preserve">аказ Міністерства юстиції України від 21 листопада </w:t>
            </w:r>
            <w:r w:rsidR="005322B4">
              <w:rPr>
                <w:sz w:val="24"/>
                <w:szCs w:val="24"/>
                <w:lang w:eastAsia="uk-UA"/>
              </w:rPr>
              <w:br/>
            </w:r>
            <w:r w:rsidR="005322B4" w:rsidRPr="005322B4">
              <w:rPr>
                <w:sz w:val="24"/>
                <w:szCs w:val="24"/>
                <w:lang w:eastAsia="uk-UA"/>
              </w:rPr>
              <w:t>2016 року № 3276/5 «Про затвердження Вимог до оформлення заяв та рішень у сфері державної реєстрації речових прав на нерухоме майно та їх обтяжень», зареєстрований у Міністерстві юстиції України 21 листопада 2016 року за № 1504/29634</w:t>
            </w:r>
          </w:p>
        </w:tc>
      </w:tr>
      <w:tr w:rsidR="00F94EC9" w:rsidRPr="00F94EC9" w:rsidTr="00BF5121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94EC9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F94EC9" w:rsidRPr="00F94EC9" w:rsidTr="00BF5121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527C4" w:rsidRPr="00F94EC9" w:rsidRDefault="008E7EDF" w:rsidP="008E7EDF">
            <w:pPr>
              <w:ind w:firstLine="196"/>
              <w:rPr>
                <w:sz w:val="24"/>
                <w:szCs w:val="24"/>
                <w:highlight w:val="yellow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</w:t>
            </w:r>
            <w:r w:rsidR="00AE65A0" w:rsidRPr="00AE65A0">
              <w:rPr>
                <w:sz w:val="24"/>
                <w:szCs w:val="24"/>
                <w:lang w:eastAsia="uk-UA"/>
              </w:rPr>
              <w:t>аяв</w:t>
            </w:r>
            <w:r w:rsidR="0083712B">
              <w:rPr>
                <w:sz w:val="24"/>
                <w:szCs w:val="24"/>
                <w:lang w:eastAsia="uk-UA"/>
              </w:rPr>
              <w:t>а</w:t>
            </w:r>
            <w:r w:rsidR="00194F75">
              <w:rPr>
                <w:sz w:val="24"/>
                <w:szCs w:val="24"/>
                <w:lang w:eastAsia="uk-UA"/>
              </w:rPr>
              <w:t xml:space="preserve"> </w:t>
            </w:r>
            <w:r w:rsidR="00CC5DC1">
              <w:rPr>
                <w:sz w:val="24"/>
                <w:szCs w:val="24"/>
                <w:lang w:eastAsia="uk-UA"/>
              </w:rPr>
              <w:t>органу місцевого самоврядування</w:t>
            </w:r>
            <w:r w:rsidR="00194F75">
              <w:rPr>
                <w:sz w:val="24"/>
                <w:szCs w:val="24"/>
                <w:lang w:eastAsia="uk-UA"/>
              </w:rPr>
              <w:t xml:space="preserve"> до суб’єкта державної реєстрації, державного реєстратора</w:t>
            </w:r>
            <w:r w:rsidR="005322B4">
              <w:rPr>
                <w:sz w:val="24"/>
                <w:szCs w:val="24"/>
                <w:lang w:eastAsia="uk-UA"/>
              </w:rPr>
              <w:t xml:space="preserve"> речових прав на нерухоме майно</w:t>
            </w:r>
            <w:r w:rsidR="00194F75">
              <w:rPr>
                <w:sz w:val="24"/>
                <w:szCs w:val="24"/>
                <w:lang w:eastAsia="uk-UA"/>
              </w:rPr>
              <w:t>, визначених Законом</w:t>
            </w:r>
            <w:r w:rsidR="005322B4">
              <w:rPr>
                <w:sz w:val="24"/>
                <w:szCs w:val="24"/>
                <w:lang w:eastAsia="uk-UA"/>
              </w:rPr>
              <w:t xml:space="preserve"> України «Про держану реєстрацію речових прав на нерухоме майно та їх обтяжень»</w:t>
            </w:r>
            <w:r w:rsidR="00CC5DC1">
              <w:rPr>
                <w:sz w:val="24"/>
                <w:szCs w:val="24"/>
                <w:lang w:eastAsia="uk-UA"/>
              </w:rPr>
              <w:t>, фронт-офісу</w:t>
            </w:r>
          </w:p>
        </w:tc>
      </w:tr>
      <w:tr w:rsidR="00F94EC9" w:rsidRPr="00F94EC9" w:rsidTr="00BF5121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5959BD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Вичерпний перелік документів, необхідних для отри</w:t>
            </w:r>
            <w:r w:rsidR="005959BD" w:rsidRPr="00F94EC9">
              <w:rPr>
                <w:sz w:val="24"/>
                <w:szCs w:val="24"/>
                <w:lang w:eastAsia="uk-UA"/>
              </w:rPr>
              <w:t>мання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61A85" w:rsidRDefault="00861A85" w:rsidP="006D7D9B">
            <w:pPr>
              <w:ind w:firstLine="223"/>
              <w:rPr>
                <w:sz w:val="24"/>
                <w:szCs w:val="24"/>
                <w:lang w:eastAsia="uk-UA"/>
              </w:rPr>
            </w:pPr>
            <w:bookmarkStart w:id="2" w:name="n506"/>
            <w:bookmarkEnd w:id="2"/>
            <w:r w:rsidRPr="00F94EC9">
              <w:rPr>
                <w:sz w:val="24"/>
                <w:szCs w:val="24"/>
                <w:lang w:eastAsia="uk-UA"/>
              </w:rPr>
              <w:t xml:space="preserve">Для </w:t>
            </w:r>
            <w:r w:rsidR="00732270" w:rsidRPr="00732270">
              <w:rPr>
                <w:sz w:val="24"/>
                <w:szCs w:val="24"/>
                <w:lang w:eastAsia="uk-UA"/>
              </w:rPr>
              <w:t xml:space="preserve">взяття на облік безхазяйного нерухомого майна </w:t>
            </w:r>
            <w:r w:rsidR="007C172C" w:rsidRPr="00F94EC9">
              <w:rPr>
                <w:sz w:val="24"/>
                <w:szCs w:val="24"/>
                <w:lang w:eastAsia="uk-UA"/>
              </w:rPr>
              <w:t>подаються</w:t>
            </w:r>
            <w:r w:rsidRPr="00F94EC9">
              <w:rPr>
                <w:sz w:val="24"/>
                <w:szCs w:val="24"/>
                <w:lang w:eastAsia="uk-UA"/>
              </w:rPr>
              <w:t>:</w:t>
            </w:r>
          </w:p>
          <w:p w:rsidR="00CF3F9D" w:rsidRPr="005322B4" w:rsidRDefault="00200BCD" w:rsidP="00CF3F9D">
            <w:pPr>
              <w:ind w:firstLine="223"/>
              <w:rPr>
                <w:i/>
                <w:sz w:val="22"/>
                <w:szCs w:val="22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</w:t>
            </w:r>
            <w:r w:rsidRPr="00200BCD">
              <w:rPr>
                <w:sz w:val="24"/>
                <w:szCs w:val="24"/>
                <w:lang w:eastAsia="uk-UA"/>
              </w:rPr>
              <w:t xml:space="preserve">аява </w:t>
            </w:r>
            <w:r w:rsidR="001527C4">
              <w:rPr>
                <w:sz w:val="24"/>
                <w:szCs w:val="24"/>
                <w:lang w:eastAsia="uk-UA"/>
              </w:rPr>
              <w:t xml:space="preserve">про </w:t>
            </w:r>
            <w:r w:rsidR="001527C4" w:rsidRPr="001527C4">
              <w:rPr>
                <w:sz w:val="24"/>
                <w:szCs w:val="24"/>
                <w:lang w:eastAsia="uk-UA"/>
              </w:rPr>
              <w:t xml:space="preserve">взяття на облік безхазяйного нерухомого майна </w:t>
            </w:r>
            <w:r w:rsidR="00A93784" w:rsidRPr="005322B4">
              <w:rPr>
                <w:i/>
                <w:sz w:val="22"/>
                <w:szCs w:val="22"/>
                <w:lang w:eastAsia="uk-UA"/>
              </w:rPr>
              <w:t>(</w:t>
            </w:r>
            <w:r w:rsidR="00CC5DC1">
              <w:rPr>
                <w:i/>
                <w:sz w:val="22"/>
                <w:szCs w:val="22"/>
                <w:lang w:eastAsia="uk-UA"/>
              </w:rPr>
              <w:t>п</w:t>
            </w:r>
            <w:r w:rsidR="00CF3F9D" w:rsidRPr="005322B4">
              <w:rPr>
                <w:i/>
                <w:sz w:val="22"/>
                <w:szCs w:val="22"/>
                <w:lang w:eastAsia="uk-UA"/>
              </w:rPr>
              <w:t xml:space="preserve">ід час формування та реєстрації заяви державний реєстратор, уповноважена </w:t>
            </w:r>
            <w:r w:rsidR="008E7EDF">
              <w:rPr>
                <w:i/>
                <w:sz w:val="22"/>
                <w:szCs w:val="22"/>
                <w:lang w:eastAsia="uk-UA"/>
              </w:rPr>
              <w:t>особа встановлює особу заявника)</w:t>
            </w:r>
          </w:p>
          <w:p w:rsidR="00CF3F9D" w:rsidRPr="005322B4" w:rsidRDefault="00CF3F9D" w:rsidP="00CF3F9D">
            <w:pPr>
              <w:ind w:firstLine="223"/>
              <w:rPr>
                <w:i/>
                <w:sz w:val="22"/>
                <w:szCs w:val="22"/>
                <w:lang w:eastAsia="uk-UA"/>
              </w:rPr>
            </w:pPr>
            <w:r w:rsidRPr="005322B4">
              <w:rPr>
                <w:i/>
                <w:sz w:val="22"/>
                <w:szCs w:val="22"/>
                <w:lang w:eastAsia="uk-UA"/>
              </w:rPr>
              <w:t xml:space="preserve">Встановлення особи здійснюється за паспортом громадянина України або за іншим документом, що посвідчує особу та підтверджує громадянство України, передбаченим Законом України </w:t>
            </w:r>
            <w:r w:rsidR="008E7EDF">
              <w:rPr>
                <w:i/>
                <w:sz w:val="22"/>
                <w:szCs w:val="22"/>
                <w:lang w:eastAsia="uk-UA"/>
              </w:rPr>
              <w:t>«</w:t>
            </w:r>
            <w:r w:rsidRPr="005322B4">
              <w:rPr>
                <w:i/>
                <w:sz w:val="22"/>
                <w:szCs w:val="22"/>
                <w:lang w:eastAsia="uk-UA"/>
              </w:rPr>
              <w:t>Про Єдиний державний демографічний реєстр та документи, що підтверджують громадянство України, посвідчують особу чи її спеціальний статус</w:t>
            </w:r>
            <w:r w:rsidR="008E7EDF">
              <w:rPr>
                <w:i/>
                <w:sz w:val="22"/>
                <w:szCs w:val="22"/>
                <w:lang w:eastAsia="uk-UA"/>
              </w:rPr>
              <w:t>»</w:t>
            </w:r>
          </w:p>
          <w:p w:rsidR="00CF3F9D" w:rsidRPr="005322B4" w:rsidRDefault="00CF3F9D" w:rsidP="00CF3F9D">
            <w:pPr>
              <w:ind w:firstLine="223"/>
              <w:rPr>
                <w:i/>
                <w:sz w:val="22"/>
                <w:szCs w:val="22"/>
                <w:lang w:eastAsia="uk-UA"/>
              </w:rPr>
            </w:pPr>
            <w:r w:rsidRPr="005322B4">
              <w:rPr>
                <w:i/>
                <w:sz w:val="22"/>
                <w:szCs w:val="22"/>
                <w:lang w:eastAsia="uk-UA"/>
              </w:rPr>
              <w:t>Особа іноземця та особа без громадянства встановлюються за паспортним документом іноземця.</w:t>
            </w:r>
          </w:p>
          <w:p w:rsidR="00CF3F9D" w:rsidRPr="005322B4" w:rsidRDefault="00CF3F9D" w:rsidP="00CF3F9D">
            <w:pPr>
              <w:ind w:firstLine="223"/>
              <w:rPr>
                <w:i/>
                <w:sz w:val="22"/>
                <w:szCs w:val="22"/>
                <w:lang w:eastAsia="uk-UA"/>
              </w:rPr>
            </w:pPr>
            <w:r w:rsidRPr="005322B4">
              <w:rPr>
                <w:i/>
                <w:sz w:val="22"/>
                <w:szCs w:val="22"/>
                <w:lang w:eastAsia="uk-UA"/>
              </w:rPr>
              <w:t>У разі подання заяви уповноваженою на те особою державний реєстратор, уповноважена особа перевіряє обсяг повноважень такої особи на підставі документа, що підтверджує її повноваження діяти від імені іншої особи.</w:t>
            </w:r>
          </w:p>
          <w:p w:rsidR="00A93784" w:rsidRDefault="00CF3F9D" w:rsidP="00CF3F9D">
            <w:pPr>
              <w:ind w:firstLine="223"/>
              <w:rPr>
                <w:sz w:val="24"/>
                <w:szCs w:val="24"/>
                <w:lang w:eastAsia="uk-UA"/>
              </w:rPr>
            </w:pPr>
            <w:r w:rsidRPr="005322B4">
              <w:rPr>
                <w:i/>
                <w:sz w:val="22"/>
                <w:szCs w:val="22"/>
                <w:lang w:eastAsia="uk-UA"/>
              </w:rPr>
              <w:t xml:space="preserve">Обсяг повноважень особи, уповноваженої діяти від імені юридичної особи, перевіряється на підставі відомостей, які містяться в Єдиному державному реєстрі юридичних осіб, фізичних осіб </w:t>
            </w:r>
            <w:r w:rsidR="008E7EDF">
              <w:rPr>
                <w:i/>
                <w:sz w:val="22"/>
                <w:szCs w:val="22"/>
                <w:lang w:eastAsia="uk-UA"/>
              </w:rPr>
              <w:t>–</w:t>
            </w:r>
            <w:r w:rsidRPr="005322B4">
              <w:rPr>
                <w:i/>
                <w:sz w:val="22"/>
                <w:szCs w:val="22"/>
                <w:lang w:eastAsia="uk-UA"/>
              </w:rPr>
              <w:t xml:space="preserve"> підприємців та громадських формувань, за допомог</w:t>
            </w:r>
            <w:r w:rsidR="008E7EDF">
              <w:rPr>
                <w:i/>
                <w:sz w:val="22"/>
                <w:szCs w:val="22"/>
                <w:lang w:eastAsia="uk-UA"/>
              </w:rPr>
              <w:t>ою порталу електронних сервісів</w:t>
            </w:r>
            <w:r w:rsidR="00A93784" w:rsidRPr="005322B4">
              <w:rPr>
                <w:i/>
                <w:sz w:val="22"/>
                <w:szCs w:val="22"/>
                <w:lang w:eastAsia="uk-UA"/>
              </w:rPr>
              <w:t>)</w:t>
            </w:r>
          </w:p>
          <w:p w:rsidR="00F03E60" w:rsidRPr="00F94EC9" w:rsidRDefault="00F03E60" w:rsidP="00076D09">
            <w:pPr>
              <w:ind w:firstLine="223"/>
              <w:rPr>
                <w:sz w:val="24"/>
                <w:szCs w:val="24"/>
                <w:lang w:eastAsia="uk-UA"/>
              </w:rPr>
            </w:pPr>
            <w:bookmarkStart w:id="3" w:name="n507"/>
            <w:bookmarkEnd w:id="3"/>
          </w:p>
        </w:tc>
      </w:tr>
      <w:tr w:rsidR="00F94EC9" w:rsidRPr="00F94EC9" w:rsidTr="00BF5121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076D09" w:rsidP="008E7E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Д</w:t>
            </w:r>
            <w:r w:rsidR="00DC2A9F" w:rsidRPr="00F94EC9">
              <w:rPr>
                <w:sz w:val="24"/>
                <w:szCs w:val="24"/>
              </w:rPr>
              <w:t xml:space="preserve">окументи </w:t>
            </w:r>
            <w:r w:rsidR="00F03E60" w:rsidRPr="00F94EC9">
              <w:rPr>
                <w:sz w:val="24"/>
                <w:szCs w:val="24"/>
              </w:rPr>
              <w:t xml:space="preserve">подаються </w:t>
            </w:r>
            <w:r w:rsidR="0029223E">
              <w:rPr>
                <w:sz w:val="24"/>
                <w:szCs w:val="24"/>
              </w:rPr>
              <w:t xml:space="preserve">уповноваженою </w:t>
            </w:r>
            <w:r w:rsidR="00CC5DC1">
              <w:rPr>
                <w:sz w:val="24"/>
                <w:szCs w:val="24"/>
              </w:rPr>
              <w:t xml:space="preserve">особою органу місцевого самоврядування </w:t>
            </w:r>
            <w:r w:rsidR="008E7EDF">
              <w:rPr>
                <w:sz w:val="24"/>
                <w:szCs w:val="24"/>
              </w:rPr>
              <w:t xml:space="preserve">або уповноваженою </w:t>
            </w:r>
            <w:r w:rsidR="0029223E">
              <w:rPr>
                <w:sz w:val="24"/>
                <w:szCs w:val="24"/>
              </w:rPr>
              <w:t>ним особою</w:t>
            </w:r>
            <w:r w:rsidRPr="00F94E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</w:t>
            </w:r>
            <w:r w:rsidR="00BF5121">
              <w:rPr>
                <w:sz w:val="24"/>
                <w:szCs w:val="24"/>
              </w:rPr>
              <w:t xml:space="preserve"> </w:t>
            </w:r>
            <w:r w:rsidRPr="00F94EC9">
              <w:rPr>
                <w:sz w:val="24"/>
                <w:szCs w:val="24"/>
              </w:rPr>
              <w:t>паперовій формі</w:t>
            </w:r>
          </w:p>
        </w:tc>
      </w:tr>
      <w:tr w:rsidR="00F94EC9" w:rsidRPr="00F94EC9" w:rsidTr="00BF5121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55BA5" w:rsidRPr="00F94EC9" w:rsidRDefault="00E55BA5" w:rsidP="00805BC3">
            <w:pPr>
              <w:rPr>
                <w:sz w:val="24"/>
                <w:szCs w:val="24"/>
                <w:highlight w:val="yellow"/>
                <w:lang w:eastAsia="uk-UA"/>
              </w:rPr>
            </w:pPr>
          </w:p>
          <w:p w:rsidR="00805BC3" w:rsidRPr="00F94EC9" w:rsidRDefault="0029223E" w:rsidP="00856E0C">
            <w:pPr>
              <w:ind w:firstLine="217"/>
              <w:rPr>
                <w:sz w:val="24"/>
                <w:szCs w:val="24"/>
                <w:lang w:eastAsia="uk-UA"/>
              </w:rPr>
            </w:pPr>
            <w:r w:rsidRPr="0029223E">
              <w:rPr>
                <w:sz w:val="24"/>
                <w:szCs w:val="24"/>
                <w:lang w:eastAsia="uk-UA"/>
              </w:rPr>
              <w:t xml:space="preserve">Адміністративна послуга надається </w:t>
            </w:r>
            <w:r w:rsidR="00CC5DC1">
              <w:rPr>
                <w:sz w:val="24"/>
                <w:szCs w:val="24"/>
                <w:lang w:eastAsia="uk-UA"/>
              </w:rPr>
              <w:t>безо</w:t>
            </w:r>
            <w:r w:rsidR="008E7EDF">
              <w:rPr>
                <w:sz w:val="24"/>
                <w:szCs w:val="24"/>
                <w:lang w:eastAsia="uk-UA"/>
              </w:rPr>
              <w:t>платно</w:t>
            </w:r>
          </w:p>
        </w:tc>
      </w:tr>
      <w:tr w:rsidR="00F94EC9" w:rsidRPr="00F94EC9" w:rsidTr="00BF5121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5121" w:rsidRPr="00F94EC9" w:rsidRDefault="00F03E60" w:rsidP="005322B4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223E" w:rsidRPr="0029223E" w:rsidRDefault="00BF5121" w:rsidP="00CC5DC1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BF5121">
              <w:rPr>
                <w:sz w:val="24"/>
                <w:szCs w:val="24"/>
              </w:rPr>
              <w:t xml:space="preserve">Надається у </w:t>
            </w:r>
            <w:r w:rsidR="00CC5DC1">
              <w:rPr>
                <w:sz w:val="24"/>
                <w:szCs w:val="24"/>
              </w:rPr>
              <w:t>строк, що не перевищує 12 годин, крім вихідних та святкових днів з моменту прийняття відповідної заяви</w:t>
            </w:r>
          </w:p>
        </w:tc>
      </w:tr>
      <w:tr w:rsidR="00605F7C" w:rsidRPr="00F94EC9" w:rsidTr="00BF5121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05F7C" w:rsidRPr="00F94EC9" w:rsidRDefault="00605F7C" w:rsidP="00C74B67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05F7C" w:rsidRPr="00F94EC9" w:rsidRDefault="00605F7C" w:rsidP="005322B4">
            <w:pPr>
              <w:jc w:val="left"/>
              <w:rPr>
                <w:sz w:val="24"/>
                <w:szCs w:val="24"/>
                <w:lang w:eastAsia="uk-UA"/>
              </w:rPr>
            </w:pPr>
            <w:r w:rsidRPr="00605F7C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05F7C" w:rsidRDefault="00605F7C" w:rsidP="00605F7C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605F7C">
              <w:rPr>
                <w:sz w:val="24"/>
                <w:szCs w:val="24"/>
              </w:rPr>
              <w:t xml:space="preserve">Розгляд заяви про державну реєстрацію прав може бути зупинено </w:t>
            </w:r>
            <w:r>
              <w:rPr>
                <w:sz w:val="24"/>
                <w:szCs w:val="24"/>
              </w:rPr>
              <w:t>у разі:</w:t>
            </w:r>
          </w:p>
          <w:p w:rsidR="00605F7C" w:rsidRPr="00605F7C" w:rsidRDefault="00605F7C" w:rsidP="00605F7C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05F7C">
              <w:rPr>
                <w:sz w:val="24"/>
                <w:szCs w:val="24"/>
              </w:rPr>
              <w:t>одання документів для державної реєстрації прав не в повному обсязі, передбаченому законодавством;</w:t>
            </w:r>
          </w:p>
          <w:p w:rsidR="00605F7C" w:rsidRPr="00BF5121" w:rsidRDefault="00605F7C" w:rsidP="00605F7C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605F7C">
              <w:rPr>
                <w:sz w:val="24"/>
                <w:szCs w:val="24"/>
              </w:rPr>
              <w:t xml:space="preserve">неподання заявником чи неотримання державним реєстратором у порядку, визначеному у пункті 3 частини третьої статті 10 цього Закону, інформації про зареєстровані </w:t>
            </w:r>
            <w:r w:rsidRPr="00605F7C">
              <w:rPr>
                <w:sz w:val="24"/>
                <w:szCs w:val="24"/>
              </w:rPr>
              <w:lastRenderedPageBreak/>
              <w:t xml:space="preserve">до </w:t>
            </w:r>
            <w:r>
              <w:rPr>
                <w:sz w:val="24"/>
                <w:szCs w:val="24"/>
              </w:rPr>
              <w:t>0</w:t>
            </w:r>
            <w:r w:rsidRPr="00605F7C">
              <w:rPr>
                <w:sz w:val="24"/>
                <w:szCs w:val="24"/>
              </w:rPr>
              <w:t>1 січня 2013 року речові права на відповідне нерухоме майно, якщо наявність такої інформації є необхідною для державної реєстрації прав</w:t>
            </w:r>
          </w:p>
        </w:tc>
      </w:tr>
      <w:tr w:rsidR="00BF5121" w:rsidRPr="00F94EC9" w:rsidTr="00BF5121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5121" w:rsidRPr="00F94EC9" w:rsidRDefault="00BF5121" w:rsidP="00605F7C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lastRenderedPageBreak/>
              <w:t>1</w:t>
            </w:r>
            <w:r w:rsidR="00605F7C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5121" w:rsidRPr="00F94EC9" w:rsidRDefault="00BF5121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5121" w:rsidRPr="00BF5121" w:rsidRDefault="00BF5121" w:rsidP="00BF5121">
            <w:pPr>
              <w:tabs>
                <w:tab w:val="left" w:pos="-67"/>
              </w:tabs>
              <w:ind w:firstLine="217"/>
              <w:rPr>
                <w:sz w:val="24"/>
                <w:szCs w:val="24"/>
              </w:rPr>
            </w:pPr>
            <w:bookmarkStart w:id="4" w:name="o371"/>
            <w:bookmarkStart w:id="5" w:name="o625"/>
            <w:bookmarkStart w:id="6" w:name="o545"/>
            <w:bookmarkEnd w:id="4"/>
            <w:bookmarkEnd w:id="5"/>
            <w:bookmarkEnd w:id="6"/>
            <w:r w:rsidRPr="00BF5121">
              <w:rPr>
                <w:sz w:val="24"/>
                <w:szCs w:val="24"/>
              </w:rPr>
              <w:t>У взятті на облік безхазяйного нерухомого майна може бути відмовлено, якщо:</w:t>
            </w:r>
          </w:p>
          <w:p w:rsidR="00CC5DC1" w:rsidRPr="00CC5DC1" w:rsidRDefault="00CC5DC1" w:rsidP="00CC5DC1">
            <w:pPr>
              <w:tabs>
                <w:tab w:val="left" w:pos="-67"/>
              </w:tabs>
              <w:ind w:firstLine="217"/>
              <w:rPr>
                <w:sz w:val="24"/>
                <w:szCs w:val="24"/>
              </w:rPr>
            </w:pPr>
            <w:r w:rsidRPr="00CC5DC1">
              <w:rPr>
                <w:sz w:val="24"/>
                <w:szCs w:val="24"/>
              </w:rPr>
              <w:t>безхазяйне майно не підлягає обліку відповідно до закону;</w:t>
            </w:r>
          </w:p>
          <w:p w:rsidR="00CC5DC1" w:rsidRPr="00CC5DC1" w:rsidRDefault="00CC5DC1" w:rsidP="00CC5DC1">
            <w:pPr>
              <w:tabs>
                <w:tab w:val="left" w:pos="-67"/>
              </w:tabs>
              <w:ind w:firstLine="217"/>
              <w:rPr>
                <w:sz w:val="24"/>
                <w:szCs w:val="24"/>
              </w:rPr>
            </w:pPr>
            <w:r w:rsidRPr="00CC5DC1">
              <w:rPr>
                <w:sz w:val="24"/>
                <w:szCs w:val="24"/>
              </w:rPr>
              <w:t>із заявою про взяття на облік безхазяйного нерухомого майна звернулася неналежна особа;</w:t>
            </w:r>
          </w:p>
          <w:p w:rsidR="00CC5DC1" w:rsidRPr="00CC5DC1" w:rsidRDefault="00CC5DC1" w:rsidP="00CC5DC1">
            <w:pPr>
              <w:tabs>
                <w:tab w:val="left" w:pos="-67"/>
              </w:tabs>
              <w:ind w:firstLine="217"/>
              <w:rPr>
                <w:sz w:val="24"/>
                <w:szCs w:val="24"/>
              </w:rPr>
            </w:pPr>
            <w:r w:rsidRPr="00CC5DC1">
              <w:rPr>
                <w:sz w:val="24"/>
                <w:szCs w:val="24"/>
              </w:rPr>
              <w:t>у Державному реєстрі прав наявні записи про державну реєстрацію прав на нерухоме майно, щодо якого подано заяву про взяття на облік;</w:t>
            </w:r>
          </w:p>
          <w:p w:rsidR="00BF5121" w:rsidRDefault="00CC5DC1" w:rsidP="00CC5DC1">
            <w:pPr>
              <w:tabs>
                <w:tab w:val="left" w:pos="-67"/>
              </w:tabs>
              <w:ind w:firstLine="217"/>
              <w:rPr>
                <w:sz w:val="24"/>
                <w:szCs w:val="24"/>
              </w:rPr>
            </w:pPr>
            <w:r w:rsidRPr="00CC5DC1">
              <w:rPr>
                <w:sz w:val="24"/>
                <w:szCs w:val="24"/>
              </w:rPr>
              <w:t xml:space="preserve">у Державному реєстрі прав відсутні записи про припинення права власності на нерухоме майно у зв’язку з відмовою власника від права власності на таке майно (у разі, </w:t>
            </w:r>
            <w:r w:rsidR="008E7EDF">
              <w:rPr>
                <w:sz w:val="24"/>
                <w:szCs w:val="24"/>
              </w:rPr>
              <w:t>якщо</w:t>
            </w:r>
            <w:r w:rsidRPr="00CC5DC1">
              <w:rPr>
                <w:sz w:val="24"/>
                <w:szCs w:val="24"/>
              </w:rPr>
              <w:t xml:space="preserve"> підставою для взяття на облік безхазяйного нерухомого майна є відмова власника нерухомого майна від свого права власності)</w:t>
            </w:r>
            <w:r w:rsidR="008E7EDF">
              <w:rPr>
                <w:sz w:val="24"/>
                <w:szCs w:val="24"/>
              </w:rPr>
              <w:t>;</w:t>
            </w:r>
          </w:p>
          <w:p w:rsidR="00B9355E" w:rsidRPr="00F94EC9" w:rsidRDefault="00B9355E" w:rsidP="00B9355E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r w:rsidRPr="00B9355E">
              <w:rPr>
                <w:sz w:val="24"/>
                <w:szCs w:val="24"/>
              </w:rPr>
              <w:t xml:space="preserve">надходження відповідно до Порядку державної реєстрації речових прав на нерухоме майно та їх обтяжень, затвердженого постановою Кабінету Міністрів України </w:t>
            </w:r>
            <w:r>
              <w:rPr>
                <w:sz w:val="24"/>
                <w:szCs w:val="24"/>
              </w:rPr>
              <w:br/>
            </w:r>
            <w:r w:rsidRPr="00B9355E">
              <w:rPr>
                <w:sz w:val="24"/>
                <w:szCs w:val="24"/>
              </w:rPr>
              <w:t>від 25 грудня 2015 року «Про державну реєстрацію речових прав на нерухоме майно та їх обтяжень» (зі змінами)</w:t>
            </w:r>
            <w:r w:rsidR="008E7EDF">
              <w:rPr>
                <w:sz w:val="24"/>
                <w:szCs w:val="24"/>
              </w:rPr>
              <w:t>,</w:t>
            </w:r>
            <w:r w:rsidRPr="00B9355E">
              <w:rPr>
                <w:sz w:val="24"/>
                <w:szCs w:val="24"/>
              </w:rPr>
              <w:t xml:space="preserve"> відомостей з Державного земельного кадастру про відсутність в останньому відомостей про земельну ділянку</w:t>
            </w:r>
          </w:p>
        </w:tc>
      </w:tr>
      <w:tr w:rsidR="00BF5121" w:rsidRPr="00F94EC9" w:rsidTr="00BF5121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5121" w:rsidRPr="00F94EC9" w:rsidRDefault="00BF5121" w:rsidP="00605F7C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</w:t>
            </w:r>
            <w:r w:rsidR="00605F7C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5121" w:rsidRPr="00F94EC9" w:rsidRDefault="00BF5121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4732" w:rsidRDefault="00F04732" w:rsidP="00BF5121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F04732">
              <w:rPr>
                <w:sz w:val="24"/>
                <w:szCs w:val="24"/>
              </w:rPr>
              <w:t xml:space="preserve">Внесення відповідного запису до Державного реєстру речових прав на нерухоме майно </w:t>
            </w:r>
            <w:r w:rsidRPr="00F04732">
              <w:rPr>
                <w:i/>
                <w:sz w:val="24"/>
                <w:szCs w:val="24"/>
              </w:rPr>
              <w:t>та</w:t>
            </w:r>
            <w:r>
              <w:rPr>
                <w:sz w:val="24"/>
                <w:szCs w:val="24"/>
              </w:rPr>
              <w:t xml:space="preserve"> в</w:t>
            </w:r>
            <w:r w:rsidR="00F246B4">
              <w:rPr>
                <w:sz w:val="24"/>
                <w:szCs w:val="24"/>
              </w:rPr>
              <w:t xml:space="preserve">итяг </w:t>
            </w:r>
            <w:r w:rsidR="00BF5121">
              <w:rPr>
                <w:sz w:val="24"/>
                <w:szCs w:val="24"/>
              </w:rPr>
              <w:t xml:space="preserve">з Державного реєстру речових прав на нерухоме майно </w:t>
            </w:r>
            <w:r w:rsidR="00BF5121" w:rsidRPr="00F94EC9">
              <w:rPr>
                <w:sz w:val="24"/>
                <w:szCs w:val="24"/>
                <w:lang w:eastAsia="uk-UA"/>
              </w:rPr>
              <w:t>в</w:t>
            </w:r>
            <w:r w:rsidR="00BF5121">
              <w:rPr>
                <w:sz w:val="24"/>
                <w:szCs w:val="24"/>
                <w:lang w:eastAsia="uk-UA"/>
              </w:rPr>
              <w:t xml:space="preserve"> паперовій чи</w:t>
            </w:r>
            <w:r w:rsidR="00BF5121" w:rsidRPr="00F94EC9">
              <w:rPr>
                <w:sz w:val="24"/>
                <w:szCs w:val="24"/>
                <w:lang w:eastAsia="uk-UA"/>
              </w:rPr>
              <w:t xml:space="preserve"> електронній формі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:rsidR="00BF5121" w:rsidRPr="00F94EC9" w:rsidRDefault="00CC5DC1" w:rsidP="008E7EDF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рішення про відмову у взятті на облік безхазяйного нерухомого майна</w:t>
            </w:r>
          </w:p>
        </w:tc>
      </w:tr>
      <w:tr w:rsidR="00BF5121" w:rsidRPr="00F94EC9" w:rsidTr="00BF5121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5121" w:rsidRPr="00F94EC9" w:rsidRDefault="00BF5121" w:rsidP="00605F7C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</w:t>
            </w:r>
            <w:r w:rsidR="00605F7C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5121" w:rsidRPr="00F94EC9" w:rsidRDefault="00BF5121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5DC1" w:rsidRPr="00B56D4E" w:rsidRDefault="00CC5DC1" w:rsidP="00CC5DC1">
            <w:pPr>
              <w:pStyle w:val="a3"/>
              <w:tabs>
                <w:tab w:val="left" w:pos="358"/>
              </w:tabs>
              <w:ind w:left="0" w:firstLine="217"/>
              <w:rPr>
                <w:i/>
                <w:sz w:val="22"/>
                <w:szCs w:val="22"/>
              </w:rPr>
            </w:pPr>
            <w:bookmarkStart w:id="7" w:name="o638"/>
            <w:bookmarkEnd w:id="7"/>
            <w:r w:rsidRPr="00B56D4E">
              <w:rPr>
                <w:i/>
                <w:sz w:val="22"/>
                <w:szCs w:val="22"/>
              </w:rPr>
              <w:t>Результати надання адміністративної послуги у сфері державної реєстрації оприлюднюються на веб-порталі Мін’юсту для доступу до не</w:t>
            </w:r>
            <w:r w:rsidR="008E7EDF">
              <w:rPr>
                <w:i/>
                <w:sz w:val="22"/>
                <w:szCs w:val="22"/>
              </w:rPr>
              <w:t>ї заявника з метою її перегляду</w:t>
            </w:r>
            <w:r>
              <w:rPr>
                <w:i/>
                <w:sz w:val="22"/>
                <w:szCs w:val="22"/>
              </w:rPr>
              <w:t>*</w:t>
            </w:r>
            <w:r w:rsidR="008E7EDF">
              <w:rPr>
                <w:i/>
                <w:sz w:val="22"/>
                <w:szCs w:val="22"/>
              </w:rPr>
              <w:t>.</w:t>
            </w:r>
          </w:p>
          <w:p w:rsidR="00CC5DC1" w:rsidRDefault="00CC5DC1" w:rsidP="00CC5DC1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Витяг</w:t>
            </w:r>
            <w:r w:rsidRPr="00E20177">
              <w:rPr>
                <w:sz w:val="24"/>
                <w:szCs w:val="24"/>
              </w:rPr>
              <w:t xml:space="preserve"> з Державного реєстру </w:t>
            </w:r>
            <w:r>
              <w:rPr>
                <w:sz w:val="24"/>
                <w:szCs w:val="24"/>
              </w:rPr>
              <w:t xml:space="preserve">речових </w:t>
            </w:r>
            <w:r w:rsidRPr="00E20177">
              <w:rPr>
                <w:sz w:val="24"/>
                <w:szCs w:val="24"/>
              </w:rPr>
              <w:t>прав</w:t>
            </w:r>
            <w:r>
              <w:rPr>
                <w:sz w:val="24"/>
                <w:szCs w:val="24"/>
              </w:rPr>
              <w:t xml:space="preserve"> на нерухоме майно</w:t>
            </w:r>
            <w:r w:rsidRPr="00E20177">
              <w:rPr>
                <w:sz w:val="24"/>
                <w:szCs w:val="24"/>
              </w:rPr>
              <w:t xml:space="preserve"> за бажанням заявника може бути </w:t>
            </w:r>
            <w:r>
              <w:rPr>
                <w:sz w:val="24"/>
                <w:szCs w:val="24"/>
              </w:rPr>
              <w:t>отриманий у</w:t>
            </w:r>
            <w:r w:rsidRPr="00E20177">
              <w:rPr>
                <w:sz w:val="24"/>
                <w:szCs w:val="24"/>
              </w:rPr>
              <w:t xml:space="preserve"> паперовій формі.</w:t>
            </w:r>
          </w:p>
          <w:p w:rsidR="005322B4" w:rsidRPr="00F94EC9" w:rsidRDefault="00CC5DC1" w:rsidP="008E7EDF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Рішення про відмову у проведенні державної реєстрації речових прав та їх обтяжень </w:t>
            </w:r>
            <w:r w:rsidRPr="00B15501">
              <w:rPr>
                <w:sz w:val="24"/>
                <w:szCs w:val="24"/>
              </w:rPr>
              <w:t>за бажанням заявника може бути отриман</w:t>
            </w:r>
            <w:r>
              <w:rPr>
                <w:sz w:val="24"/>
                <w:szCs w:val="24"/>
              </w:rPr>
              <w:t>е</w:t>
            </w:r>
            <w:r w:rsidRPr="00B15501">
              <w:rPr>
                <w:sz w:val="24"/>
                <w:szCs w:val="24"/>
              </w:rPr>
              <w:t xml:space="preserve"> у паперовій формі</w:t>
            </w:r>
          </w:p>
        </w:tc>
      </w:tr>
    </w:tbl>
    <w:p w:rsidR="0059459D" w:rsidRDefault="0059459D">
      <w:bookmarkStart w:id="8" w:name="n43"/>
      <w:bookmarkEnd w:id="8"/>
    </w:p>
    <w:p w:rsidR="00CC5DC1" w:rsidRPr="00CC5DC1" w:rsidRDefault="00CC5DC1">
      <w:pPr>
        <w:rPr>
          <w:i/>
          <w:sz w:val="24"/>
          <w:szCs w:val="24"/>
        </w:rPr>
      </w:pPr>
      <w:r w:rsidRPr="00CC5DC1">
        <w:rPr>
          <w:i/>
          <w:sz w:val="24"/>
          <w:szCs w:val="24"/>
        </w:rPr>
        <w:t xml:space="preserve">* </w:t>
      </w:r>
      <w:r w:rsidR="008E7EDF">
        <w:rPr>
          <w:i/>
          <w:sz w:val="24"/>
          <w:szCs w:val="24"/>
        </w:rPr>
        <w:t>П</w:t>
      </w:r>
      <w:r w:rsidRPr="00CC5DC1">
        <w:rPr>
          <w:i/>
          <w:sz w:val="24"/>
          <w:szCs w:val="24"/>
        </w:rPr>
        <w:t>ісля запровадження сервісу</w:t>
      </w:r>
      <w:r w:rsidR="008E7EDF">
        <w:rPr>
          <w:i/>
          <w:sz w:val="24"/>
          <w:szCs w:val="24"/>
        </w:rPr>
        <w:t>.</w:t>
      </w:r>
    </w:p>
    <w:p w:rsidR="00CC5DC1" w:rsidRPr="00F94EC9" w:rsidRDefault="00CC5DC1"/>
    <w:sectPr w:rsidR="00CC5DC1" w:rsidRPr="00F94EC9" w:rsidSect="00F94EC9">
      <w:headerReference w:type="default" r:id="rId8"/>
      <w:pgSz w:w="11906" w:h="16838"/>
      <w:pgMar w:top="709" w:right="707" w:bottom="851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74F6" w:rsidRDefault="007774F6">
      <w:r>
        <w:separator/>
      </w:r>
    </w:p>
  </w:endnote>
  <w:endnote w:type="continuationSeparator" w:id="0">
    <w:p w:rsidR="007774F6" w:rsidRDefault="00777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74F6" w:rsidRDefault="007774F6">
      <w:r>
        <w:separator/>
      </w:r>
    </w:p>
  </w:footnote>
  <w:footnote w:type="continuationSeparator" w:id="0">
    <w:p w:rsidR="007774F6" w:rsidRDefault="007774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FD6" w:rsidRPr="003945B6" w:rsidRDefault="00010AF8">
    <w:pPr>
      <w:pStyle w:val="a4"/>
      <w:jc w:val="center"/>
      <w:rPr>
        <w:sz w:val="24"/>
        <w:szCs w:val="24"/>
      </w:rPr>
    </w:pPr>
    <w:r w:rsidRPr="003945B6">
      <w:rPr>
        <w:sz w:val="24"/>
        <w:szCs w:val="24"/>
      </w:rPr>
      <w:fldChar w:fldCharType="begin"/>
    </w:r>
    <w:r w:rsidRPr="003945B6">
      <w:rPr>
        <w:sz w:val="24"/>
        <w:szCs w:val="24"/>
      </w:rPr>
      <w:instrText>PAGE   \* MERGEFORMAT</w:instrText>
    </w:r>
    <w:r w:rsidRPr="003945B6">
      <w:rPr>
        <w:sz w:val="24"/>
        <w:szCs w:val="24"/>
      </w:rPr>
      <w:fldChar w:fldCharType="separate"/>
    </w:r>
    <w:r w:rsidR="00DC2B6B" w:rsidRPr="00DC2B6B">
      <w:rPr>
        <w:noProof/>
        <w:sz w:val="24"/>
        <w:szCs w:val="24"/>
        <w:lang w:val="ru-RU"/>
      </w:rPr>
      <w:t>3</w:t>
    </w:r>
    <w:r w:rsidRPr="003945B6">
      <w:rPr>
        <w:sz w:val="24"/>
        <w:szCs w:val="24"/>
      </w:rPr>
      <w:fldChar w:fldCharType="end"/>
    </w:r>
  </w:p>
  <w:p w:rsidR="000E1FD6" w:rsidRDefault="00DC2B6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6190E"/>
    <w:multiLevelType w:val="hybridMultilevel"/>
    <w:tmpl w:val="0BD8B7FE"/>
    <w:lvl w:ilvl="0" w:tplc="1FA0C722">
      <w:start w:val="1"/>
      <w:numFmt w:val="decimal"/>
      <w:lvlText w:val="%1."/>
      <w:lvlJc w:val="left"/>
      <w:pPr>
        <w:ind w:left="577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297" w:hanging="360"/>
      </w:pPr>
    </w:lvl>
    <w:lvl w:ilvl="2" w:tplc="0422001B" w:tentative="1">
      <w:start w:val="1"/>
      <w:numFmt w:val="lowerRoman"/>
      <w:lvlText w:val="%3."/>
      <w:lvlJc w:val="right"/>
      <w:pPr>
        <w:ind w:left="2017" w:hanging="180"/>
      </w:pPr>
    </w:lvl>
    <w:lvl w:ilvl="3" w:tplc="0422000F" w:tentative="1">
      <w:start w:val="1"/>
      <w:numFmt w:val="decimal"/>
      <w:lvlText w:val="%4."/>
      <w:lvlJc w:val="left"/>
      <w:pPr>
        <w:ind w:left="2737" w:hanging="360"/>
      </w:pPr>
    </w:lvl>
    <w:lvl w:ilvl="4" w:tplc="04220019" w:tentative="1">
      <w:start w:val="1"/>
      <w:numFmt w:val="lowerLetter"/>
      <w:lvlText w:val="%5."/>
      <w:lvlJc w:val="left"/>
      <w:pPr>
        <w:ind w:left="3457" w:hanging="360"/>
      </w:pPr>
    </w:lvl>
    <w:lvl w:ilvl="5" w:tplc="0422001B" w:tentative="1">
      <w:start w:val="1"/>
      <w:numFmt w:val="lowerRoman"/>
      <w:lvlText w:val="%6."/>
      <w:lvlJc w:val="right"/>
      <w:pPr>
        <w:ind w:left="4177" w:hanging="180"/>
      </w:pPr>
    </w:lvl>
    <w:lvl w:ilvl="6" w:tplc="0422000F" w:tentative="1">
      <w:start w:val="1"/>
      <w:numFmt w:val="decimal"/>
      <w:lvlText w:val="%7."/>
      <w:lvlJc w:val="left"/>
      <w:pPr>
        <w:ind w:left="4897" w:hanging="360"/>
      </w:pPr>
    </w:lvl>
    <w:lvl w:ilvl="7" w:tplc="04220019" w:tentative="1">
      <w:start w:val="1"/>
      <w:numFmt w:val="lowerLetter"/>
      <w:lvlText w:val="%8."/>
      <w:lvlJc w:val="left"/>
      <w:pPr>
        <w:ind w:left="5617" w:hanging="360"/>
      </w:pPr>
    </w:lvl>
    <w:lvl w:ilvl="8" w:tplc="0422001B" w:tentative="1">
      <w:start w:val="1"/>
      <w:numFmt w:val="lowerRoman"/>
      <w:lvlText w:val="%9."/>
      <w:lvlJc w:val="right"/>
      <w:pPr>
        <w:ind w:left="633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E60"/>
    <w:rsid w:val="00010AF8"/>
    <w:rsid w:val="00042A7F"/>
    <w:rsid w:val="000605BE"/>
    <w:rsid w:val="00076D09"/>
    <w:rsid w:val="00084C29"/>
    <w:rsid w:val="00085371"/>
    <w:rsid w:val="000C20B5"/>
    <w:rsid w:val="000C77D7"/>
    <w:rsid w:val="000F2113"/>
    <w:rsid w:val="00115B24"/>
    <w:rsid w:val="00142A11"/>
    <w:rsid w:val="001527C4"/>
    <w:rsid w:val="001611BA"/>
    <w:rsid w:val="001651D9"/>
    <w:rsid w:val="00194F75"/>
    <w:rsid w:val="001B34C5"/>
    <w:rsid w:val="001C29C6"/>
    <w:rsid w:val="001D5657"/>
    <w:rsid w:val="001E0E70"/>
    <w:rsid w:val="00200BCD"/>
    <w:rsid w:val="00216288"/>
    <w:rsid w:val="00234BF6"/>
    <w:rsid w:val="0023746A"/>
    <w:rsid w:val="00264EFA"/>
    <w:rsid w:val="002701F6"/>
    <w:rsid w:val="0029223E"/>
    <w:rsid w:val="00294BCA"/>
    <w:rsid w:val="002A134F"/>
    <w:rsid w:val="002C5FE2"/>
    <w:rsid w:val="00313492"/>
    <w:rsid w:val="003945B6"/>
    <w:rsid w:val="00395BBB"/>
    <w:rsid w:val="004923B7"/>
    <w:rsid w:val="00497481"/>
    <w:rsid w:val="004B5E8A"/>
    <w:rsid w:val="004B708A"/>
    <w:rsid w:val="004E0545"/>
    <w:rsid w:val="004E2A7A"/>
    <w:rsid w:val="004F324E"/>
    <w:rsid w:val="0052271C"/>
    <w:rsid w:val="00523281"/>
    <w:rsid w:val="005322B4"/>
    <w:rsid w:val="005403D3"/>
    <w:rsid w:val="00586539"/>
    <w:rsid w:val="00592154"/>
    <w:rsid w:val="0059459D"/>
    <w:rsid w:val="005959BD"/>
    <w:rsid w:val="005B1B2C"/>
    <w:rsid w:val="005C1BA1"/>
    <w:rsid w:val="005E52B8"/>
    <w:rsid w:val="00605F7C"/>
    <w:rsid w:val="00611A8D"/>
    <w:rsid w:val="00622936"/>
    <w:rsid w:val="00687468"/>
    <w:rsid w:val="00690FCC"/>
    <w:rsid w:val="006D7D9B"/>
    <w:rsid w:val="00722219"/>
    <w:rsid w:val="00722A3F"/>
    <w:rsid w:val="00732270"/>
    <w:rsid w:val="00750F9B"/>
    <w:rsid w:val="007538B7"/>
    <w:rsid w:val="00764200"/>
    <w:rsid w:val="007774F6"/>
    <w:rsid w:val="00783197"/>
    <w:rsid w:val="007837EB"/>
    <w:rsid w:val="00791CD5"/>
    <w:rsid w:val="007A660F"/>
    <w:rsid w:val="007A7278"/>
    <w:rsid w:val="007B22D6"/>
    <w:rsid w:val="007B4A2C"/>
    <w:rsid w:val="007B7B83"/>
    <w:rsid w:val="007C172C"/>
    <w:rsid w:val="007C259A"/>
    <w:rsid w:val="007E4A66"/>
    <w:rsid w:val="007E4E51"/>
    <w:rsid w:val="007F625B"/>
    <w:rsid w:val="008008FA"/>
    <w:rsid w:val="00804F08"/>
    <w:rsid w:val="00805BC3"/>
    <w:rsid w:val="008123DA"/>
    <w:rsid w:val="00824963"/>
    <w:rsid w:val="00827847"/>
    <w:rsid w:val="0083712B"/>
    <w:rsid w:val="00842E04"/>
    <w:rsid w:val="00856E0C"/>
    <w:rsid w:val="00857E81"/>
    <w:rsid w:val="00861A85"/>
    <w:rsid w:val="00870CA5"/>
    <w:rsid w:val="008B1659"/>
    <w:rsid w:val="008C0A98"/>
    <w:rsid w:val="008C4F62"/>
    <w:rsid w:val="008E7EDF"/>
    <w:rsid w:val="00911F85"/>
    <w:rsid w:val="00945D2F"/>
    <w:rsid w:val="009620EA"/>
    <w:rsid w:val="009B5F2C"/>
    <w:rsid w:val="009C7C5E"/>
    <w:rsid w:val="00A07DA4"/>
    <w:rsid w:val="00A4484A"/>
    <w:rsid w:val="00A7050D"/>
    <w:rsid w:val="00A82B8D"/>
    <w:rsid w:val="00A82E40"/>
    <w:rsid w:val="00A93784"/>
    <w:rsid w:val="00AA25EE"/>
    <w:rsid w:val="00AA7677"/>
    <w:rsid w:val="00AC1C48"/>
    <w:rsid w:val="00AE65A0"/>
    <w:rsid w:val="00B22FA0"/>
    <w:rsid w:val="00B51941"/>
    <w:rsid w:val="00B579ED"/>
    <w:rsid w:val="00B66F74"/>
    <w:rsid w:val="00B9355E"/>
    <w:rsid w:val="00BA0008"/>
    <w:rsid w:val="00BB06FD"/>
    <w:rsid w:val="00BC1CBF"/>
    <w:rsid w:val="00BC3232"/>
    <w:rsid w:val="00BE13CA"/>
    <w:rsid w:val="00BE3E13"/>
    <w:rsid w:val="00BE5E7F"/>
    <w:rsid w:val="00BF5121"/>
    <w:rsid w:val="00BF7369"/>
    <w:rsid w:val="00C47C56"/>
    <w:rsid w:val="00C638C2"/>
    <w:rsid w:val="00C65AFF"/>
    <w:rsid w:val="00C74B67"/>
    <w:rsid w:val="00C82BBF"/>
    <w:rsid w:val="00C86261"/>
    <w:rsid w:val="00CA0FBE"/>
    <w:rsid w:val="00CB63F4"/>
    <w:rsid w:val="00CC122F"/>
    <w:rsid w:val="00CC5DC1"/>
    <w:rsid w:val="00CD0DD2"/>
    <w:rsid w:val="00CF3F9D"/>
    <w:rsid w:val="00D03D12"/>
    <w:rsid w:val="00D122AF"/>
    <w:rsid w:val="00D27758"/>
    <w:rsid w:val="00D36D97"/>
    <w:rsid w:val="00D607C9"/>
    <w:rsid w:val="00D7695F"/>
    <w:rsid w:val="00D92F17"/>
    <w:rsid w:val="00DA1733"/>
    <w:rsid w:val="00DB03D7"/>
    <w:rsid w:val="00DC2A9F"/>
    <w:rsid w:val="00DC2B6B"/>
    <w:rsid w:val="00DD003D"/>
    <w:rsid w:val="00DD36A3"/>
    <w:rsid w:val="00DE6CCD"/>
    <w:rsid w:val="00DE75C3"/>
    <w:rsid w:val="00E016F5"/>
    <w:rsid w:val="00E20177"/>
    <w:rsid w:val="00E22DC3"/>
    <w:rsid w:val="00E3515D"/>
    <w:rsid w:val="00E43F0B"/>
    <w:rsid w:val="00E445C3"/>
    <w:rsid w:val="00E51A6F"/>
    <w:rsid w:val="00E55BA5"/>
    <w:rsid w:val="00E8689A"/>
    <w:rsid w:val="00E9323A"/>
    <w:rsid w:val="00EA6632"/>
    <w:rsid w:val="00EC550D"/>
    <w:rsid w:val="00EE1889"/>
    <w:rsid w:val="00EE6F32"/>
    <w:rsid w:val="00EF1618"/>
    <w:rsid w:val="00F03830"/>
    <w:rsid w:val="00F03964"/>
    <w:rsid w:val="00F03E60"/>
    <w:rsid w:val="00F04732"/>
    <w:rsid w:val="00F13492"/>
    <w:rsid w:val="00F246B4"/>
    <w:rsid w:val="00F52ADF"/>
    <w:rsid w:val="00F94EC9"/>
    <w:rsid w:val="00FA288F"/>
    <w:rsid w:val="00FB15F3"/>
    <w:rsid w:val="00FB3DD9"/>
    <w:rsid w:val="00FD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0CC521-70FC-49B1-B25B-DA82637ED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1651D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51D9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59459D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footer"/>
    <w:basedOn w:val="a"/>
    <w:link w:val="aa"/>
    <w:uiPriority w:val="99"/>
    <w:unhideWhenUsed/>
    <w:rsid w:val="003945B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945B6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20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18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9585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55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7130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35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68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6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89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4702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70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32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26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A1975-FDC2-4686-AF56-B0FC4EB5A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1074</Words>
  <Characters>6122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7182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Userov</cp:lastModifiedBy>
  <cp:revision>8</cp:revision>
  <cp:lastPrinted>2018-05-29T07:04:00Z</cp:lastPrinted>
  <dcterms:created xsi:type="dcterms:W3CDTF">2018-07-09T14:32:00Z</dcterms:created>
  <dcterms:modified xsi:type="dcterms:W3CDTF">2018-07-20T12:37:00Z</dcterms:modified>
</cp:coreProperties>
</file>